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6799F" w14:textId="77777777" w:rsidR="004A6114" w:rsidRPr="00BD5781" w:rsidRDefault="004A6114" w:rsidP="004A6114">
      <w:pPr>
        <w:pStyle w:val="BodyText"/>
        <w:spacing w:before="99"/>
        <w:jc w:val="center"/>
        <w:rPr>
          <w:rFonts w:ascii="Baskerville Old Face" w:hAnsi="Baskerville Old Face" w:cs="Times New Roman"/>
          <w:b/>
          <w:sz w:val="24"/>
          <w:szCs w:val="24"/>
        </w:rPr>
      </w:pPr>
      <w:r w:rsidRPr="00BD5781">
        <w:rPr>
          <w:rFonts w:ascii="Baskerville Old Face" w:hAnsi="Baskerville Old Face" w:cs="Times New Roman"/>
          <w:b/>
          <w:sz w:val="24"/>
          <w:szCs w:val="24"/>
        </w:rPr>
        <w:t>TMCLCR 3.3.1</w:t>
      </w:r>
    </w:p>
    <w:p w14:paraId="0D34B363" w14:textId="77777777" w:rsidR="004A6114" w:rsidRPr="00BD5781" w:rsidRDefault="004A6114" w:rsidP="004A6114">
      <w:pPr>
        <w:pStyle w:val="BodyText"/>
        <w:spacing w:before="99"/>
        <w:jc w:val="center"/>
        <w:rPr>
          <w:rFonts w:ascii="Baskerville Old Face" w:hAnsi="Baskerville Old Face" w:cs="Times New Roman"/>
          <w:b/>
          <w:sz w:val="24"/>
          <w:szCs w:val="24"/>
        </w:rPr>
      </w:pPr>
      <w:r w:rsidRPr="00BD5781">
        <w:rPr>
          <w:rFonts w:ascii="Baskerville Old Face" w:hAnsi="Baskerville Old Face" w:cs="Times New Roman"/>
          <w:b/>
          <w:sz w:val="24"/>
          <w:szCs w:val="24"/>
        </w:rPr>
        <w:t>STIPULATION, CONTINUANCE AND WAIVER OF SPEEDY TRIAL</w:t>
      </w:r>
    </w:p>
    <w:p w14:paraId="39D2A2A6" w14:textId="77777777" w:rsidR="004A6114" w:rsidRPr="00BD5781" w:rsidRDefault="004A6114" w:rsidP="004A6114">
      <w:pPr>
        <w:pStyle w:val="BodyText"/>
        <w:spacing w:before="5"/>
        <w:rPr>
          <w:rFonts w:ascii="Baskerville Old Face" w:hAnsi="Baskerville Old Face" w:cs="Times New Roman"/>
          <w:b/>
          <w:sz w:val="24"/>
          <w:szCs w:val="24"/>
        </w:rPr>
      </w:pPr>
    </w:p>
    <w:p w14:paraId="60B6914B" w14:textId="77777777" w:rsidR="004A6114" w:rsidRPr="006F0F10" w:rsidRDefault="004A6114" w:rsidP="004A6114">
      <w:pPr>
        <w:pStyle w:val="ListParagraph"/>
        <w:numPr>
          <w:ilvl w:val="0"/>
          <w:numId w:val="2"/>
        </w:numPr>
        <w:spacing w:after="0" w:line="240" w:lineRule="auto"/>
        <w:rPr>
          <w:rFonts w:ascii="Baskerville Old Face" w:hAnsi="Baskerville Old Face"/>
          <w:sz w:val="24"/>
          <w:szCs w:val="24"/>
        </w:rPr>
      </w:pPr>
      <w:r w:rsidRPr="006F0F10">
        <w:rPr>
          <w:rFonts w:ascii="Baskerville Old Face" w:hAnsi="Baskerville Old Face"/>
          <w:sz w:val="24"/>
          <w:szCs w:val="24"/>
        </w:rPr>
        <w:t>Stipulation, Order Continuing Hearings, Notice of Hearing and Waiver of Speedy Trial may be granted off</w:t>
      </w:r>
      <w:r>
        <w:rPr>
          <w:rFonts w:ascii="Baskerville Old Face" w:hAnsi="Baskerville Old Face"/>
          <w:sz w:val="24"/>
          <w:szCs w:val="24"/>
        </w:rPr>
        <w:t>-the</w:t>
      </w:r>
      <w:r w:rsidRPr="006F0F10">
        <w:rPr>
          <w:rFonts w:ascii="Baskerville Old Face" w:hAnsi="Baskerville Old Face"/>
          <w:sz w:val="24"/>
          <w:szCs w:val="24"/>
        </w:rPr>
        <w:t>-record</w:t>
      </w:r>
      <w:r>
        <w:rPr>
          <w:rFonts w:ascii="Baskerville Old Face" w:hAnsi="Baskerville Old Face"/>
          <w:sz w:val="24"/>
          <w:szCs w:val="24"/>
        </w:rPr>
        <w:t xml:space="preserve"> if:</w:t>
      </w:r>
    </w:p>
    <w:p w14:paraId="56F0E607" w14:textId="77777777" w:rsidR="004A6114" w:rsidRPr="00BD5781" w:rsidRDefault="004A6114" w:rsidP="004A6114">
      <w:pPr>
        <w:pStyle w:val="ListParagraph"/>
        <w:rPr>
          <w:rFonts w:ascii="Baskerville Old Face" w:hAnsi="Baskerville Old Face"/>
          <w:sz w:val="24"/>
          <w:szCs w:val="24"/>
        </w:rPr>
      </w:pPr>
    </w:p>
    <w:p w14:paraId="72B57714" w14:textId="77777777" w:rsidR="004A6114" w:rsidRPr="00BD5781" w:rsidRDefault="004A6114" w:rsidP="004A6114">
      <w:pPr>
        <w:pStyle w:val="ListParagraph"/>
        <w:numPr>
          <w:ilvl w:val="0"/>
          <w:numId w:val="1"/>
        </w:numPr>
        <w:spacing w:after="0" w:line="360" w:lineRule="auto"/>
        <w:rPr>
          <w:rFonts w:ascii="Baskerville Old Face" w:hAnsi="Baskerville Old Face"/>
          <w:sz w:val="24"/>
          <w:szCs w:val="24"/>
        </w:rPr>
      </w:pPr>
      <w:r w:rsidRPr="00BD5781">
        <w:rPr>
          <w:rFonts w:ascii="Baskerville Old Face" w:hAnsi="Baskerville Old Face"/>
          <w:sz w:val="24"/>
          <w:szCs w:val="24"/>
        </w:rPr>
        <w:t xml:space="preserve">The case is in pretrial status and has not been set for </w:t>
      </w:r>
      <w:proofErr w:type="gramStart"/>
      <w:r w:rsidRPr="00BD5781">
        <w:rPr>
          <w:rFonts w:ascii="Baskerville Old Face" w:hAnsi="Baskerville Old Face"/>
          <w:sz w:val="24"/>
          <w:szCs w:val="24"/>
        </w:rPr>
        <w:t>trial;</w:t>
      </w:r>
      <w:proofErr w:type="gramEnd"/>
    </w:p>
    <w:p w14:paraId="36A6209E" w14:textId="77777777" w:rsidR="004A6114" w:rsidRPr="00BD5781" w:rsidRDefault="004A6114" w:rsidP="004A6114">
      <w:pPr>
        <w:pStyle w:val="ListParagraph"/>
        <w:numPr>
          <w:ilvl w:val="0"/>
          <w:numId w:val="1"/>
        </w:numPr>
        <w:spacing w:after="0" w:line="360" w:lineRule="auto"/>
        <w:rPr>
          <w:rFonts w:ascii="Baskerville Old Face" w:hAnsi="Baskerville Old Face"/>
          <w:sz w:val="24"/>
          <w:szCs w:val="24"/>
        </w:rPr>
      </w:pPr>
      <w:r w:rsidRPr="00BD5781">
        <w:rPr>
          <w:rFonts w:ascii="Baskerville Old Face" w:hAnsi="Baskerville Old Face"/>
          <w:sz w:val="24"/>
          <w:szCs w:val="24"/>
        </w:rPr>
        <w:t xml:space="preserve">The parties use the Court authorized form located on the Court’s </w:t>
      </w:r>
      <w:proofErr w:type="gramStart"/>
      <w:r w:rsidRPr="00BD5781">
        <w:rPr>
          <w:rFonts w:ascii="Baskerville Old Face" w:hAnsi="Baskerville Old Face"/>
          <w:sz w:val="24"/>
          <w:szCs w:val="24"/>
        </w:rPr>
        <w:t>website;</w:t>
      </w:r>
      <w:proofErr w:type="gramEnd"/>
    </w:p>
    <w:p w14:paraId="1E3E2C09" w14:textId="77777777" w:rsidR="004A6114" w:rsidRDefault="004A6114" w:rsidP="004A6114">
      <w:pPr>
        <w:pStyle w:val="ListParagraph"/>
        <w:numPr>
          <w:ilvl w:val="0"/>
          <w:numId w:val="1"/>
        </w:numPr>
        <w:spacing w:after="0" w:line="360" w:lineRule="auto"/>
        <w:rPr>
          <w:rFonts w:ascii="Baskerville Old Face" w:hAnsi="Baskerville Old Face"/>
          <w:sz w:val="24"/>
          <w:szCs w:val="24"/>
        </w:rPr>
      </w:pPr>
      <w:r w:rsidRPr="00BD5781">
        <w:rPr>
          <w:rFonts w:ascii="Baskerville Old Face" w:hAnsi="Baskerville Old Face"/>
          <w:sz w:val="24"/>
          <w:szCs w:val="24"/>
        </w:rPr>
        <w:t>The proposed next hearing date has been preapproved by the Department</w:t>
      </w:r>
      <w:r>
        <w:rPr>
          <w:rFonts w:ascii="Baskerville Old Face" w:hAnsi="Baskerville Old Face"/>
          <w:sz w:val="24"/>
          <w:szCs w:val="24"/>
        </w:rPr>
        <w:t xml:space="preserve"> presiding over the </w:t>
      </w:r>
      <w:proofErr w:type="gramStart"/>
      <w:r>
        <w:rPr>
          <w:rFonts w:ascii="Baskerville Old Face" w:hAnsi="Baskerville Old Face"/>
          <w:sz w:val="24"/>
          <w:szCs w:val="24"/>
        </w:rPr>
        <w:t>case</w:t>
      </w:r>
      <w:r w:rsidRPr="00BD5781">
        <w:rPr>
          <w:rFonts w:ascii="Baskerville Old Face" w:hAnsi="Baskerville Old Face"/>
          <w:sz w:val="24"/>
          <w:szCs w:val="24"/>
        </w:rPr>
        <w:t>;</w:t>
      </w:r>
      <w:proofErr w:type="gramEnd"/>
    </w:p>
    <w:p w14:paraId="522C188E" w14:textId="77777777" w:rsidR="004A6114" w:rsidRDefault="004A6114" w:rsidP="004A6114">
      <w:pPr>
        <w:pStyle w:val="ListParagraph"/>
        <w:numPr>
          <w:ilvl w:val="1"/>
          <w:numId w:val="1"/>
        </w:numPr>
        <w:spacing w:after="0" w:line="36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Department 1, Courtroom 134: </w:t>
      </w:r>
      <w:hyperlink r:id="rId5" w:history="1">
        <w:r w:rsidRPr="00462EFF">
          <w:rPr>
            <w:rStyle w:val="Hyperlink"/>
            <w:rFonts w:ascii="Baskerville Old Face" w:hAnsi="Baskerville Old Face"/>
            <w:sz w:val="24"/>
            <w:szCs w:val="24"/>
          </w:rPr>
          <w:t>MunicipalCourt134@cityoftacoma.org</w:t>
        </w:r>
      </w:hyperlink>
    </w:p>
    <w:p w14:paraId="00B6DDC6" w14:textId="77777777" w:rsidR="004A6114" w:rsidRDefault="004A6114" w:rsidP="004A6114">
      <w:pPr>
        <w:pStyle w:val="ListParagraph"/>
        <w:numPr>
          <w:ilvl w:val="1"/>
          <w:numId w:val="1"/>
        </w:numPr>
        <w:spacing w:after="0" w:line="36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Department 2, Courtroom 234: </w:t>
      </w:r>
      <w:hyperlink r:id="rId6" w:history="1">
        <w:r w:rsidRPr="00462EFF">
          <w:rPr>
            <w:rStyle w:val="Hyperlink"/>
            <w:rFonts w:ascii="Baskerville Old Face" w:hAnsi="Baskerville Old Face"/>
            <w:sz w:val="24"/>
            <w:szCs w:val="24"/>
          </w:rPr>
          <w:t>MunicipalCourt234@cityoftacoma.org</w:t>
        </w:r>
      </w:hyperlink>
    </w:p>
    <w:p w14:paraId="0266B4C6" w14:textId="77777777" w:rsidR="004A6114" w:rsidRPr="00BD5781" w:rsidRDefault="004A6114" w:rsidP="004A6114">
      <w:pPr>
        <w:pStyle w:val="ListParagraph"/>
        <w:numPr>
          <w:ilvl w:val="1"/>
          <w:numId w:val="1"/>
        </w:numPr>
        <w:spacing w:after="0" w:line="36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Department 3, Courtroom 235: </w:t>
      </w:r>
      <w:hyperlink r:id="rId7" w:history="1">
        <w:r w:rsidRPr="00462EFF">
          <w:rPr>
            <w:rStyle w:val="Hyperlink"/>
            <w:rFonts w:ascii="Baskerville Old Face" w:hAnsi="Baskerville Old Face"/>
            <w:sz w:val="24"/>
            <w:szCs w:val="24"/>
          </w:rPr>
          <w:t>MunicipalCourt235@cityoftacoma.org</w:t>
        </w:r>
      </w:hyperlink>
      <w:r>
        <w:rPr>
          <w:rFonts w:ascii="Baskerville Old Face" w:hAnsi="Baskerville Old Face"/>
          <w:sz w:val="24"/>
          <w:szCs w:val="24"/>
        </w:rPr>
        <w:tab/>
      </w:r>
    </w:p>
    <w:p w14:paraId="3931BA1E" w14:textId="77777777" w:rsidR="004A6114" w:rsidRDefault="004A6114" w:rsidP="004A6114">
      <w:pPr>
        <w:pStyle w:val="ListParagraph"/>
        <w:numPr>
          <w:ilvl w:val="0"/>
          <w:numId w:val="1"/>
        </w:numPr>
        <w:spacing w:after="0" w:line="36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The form has been signed and/or electronically signed by all parties to include the Attorneys and </w:t>
      </w:r>
      <w:proofErr w:type="gramStart"/>
      <w:r>
        <w:rPr>
          <w:rFonts w:ascii="Baskerville Old Face" w:hAnsi="Baskerville Old Face"/>
          <w:sz w:val="24"/>
          <w:szCs w:val="24"/>
        </w:rPr>
        <w:t>Defendant;</w:t>
      </w:r>
      <w:proofErr w:type="gramEnd"/>
    </w:p>
    <w:p w14:paraId="43BDD9FD" w14:textId="77777777" w:rsidR="004A6114" w:rsidRPr="00BD5781" w:rsidRDefault="004A6114" w:rsidP="004A6114">
      <w:pPr>
        <w:pStyle w:val="ListParagraph"/>
        <w:numPr>
          <w:ilvl w:val="0"/>
          <w:numId w:val="1"/>
        </w:numPr>
        <w:spacing w:after="0" w:line="360" w:lineRule="auto"/>
        <w:rPr>
          <w:rFonts w:ascii="Baskerville Old Face" w:hAnsi="Baskerville Old Face"/>
          <w:b/>
          <w:bCs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The form has been e-filed with the Court at least 2 days prior to the scheduled hearing. Late filings will be heard on the record on the currently scheduled </w:t>
      </w:r>
      <w:proofErr w:type="gramStart"/>
      <w:r>
        <w:rPr>
          <w:rFonts w:ascii="Baskerville Old Face" w:hAnsi="Baskerville Old Face"/>
          <w:sz w:val="24"/>
          <w:szCs w:val="24"/>
        </w:rPr>
        <w:t>date;</w:t>
      </w:r>
      <w:proofErr w:type="gramEnd"/>
    </w:p>
    <w:p w14:paraId="65609C45" w14:textId="77777777" w:rsidR="004A6114" w:rsidRPr="00BD5781" w:rsidRDefault="004A6114" w:rsidP="004A6114">
      <w:pPr>
        <w:pStyle w:val="ListParagraph"/>
        <w:numPr>
          <w:ilvl w:val="0"/>
          <w:numId w:val="1"/>
        </w:numPr>
        <w:spacing w:after="0" w:line="360" w:lineRule="auto"/>
        <w:rPr>
          <w:rFonts w:ascii="Baskerville Old Face" w:hAnsi="Baskerville Old Face"/>
          <w:sz w:val="24"/>
          <w:szCs w:val="24"/>
        </w:rPr>
      </w:pPr>
      <w:r w:rsidRPr="00BD5781">
        <w:rPr>
          <w:rFonts w:ascii="Baskerville Old Face" w:hAnsi="Baskerville Old Face"/>
          <w:sz w:val="24"/>
          <w:szCs w:val="24"/>
        </w:rPr>
        <w:t xml:space="preserve">All other requirements under </w:t>
      </w:r>
      <w:proofErr w:type="spellStart"/>
      <w:r w:rsidRPr="00BD5781">
        <w:rPr>
          <w:rFonts w:ascii="Baskerville Old Face" w:hAnsi="Baskerville Old Face"/>
          <w:sz w:val="24"/>
          <w:szCs w:val="24"/>
        </w:rPr>
        <w:t>CrRLJ</w:t>
      </w:r>
      <w:proofErr w:type="spellEnd"/>
      <w:r w:rsidRPr="00BD5781">
        <w:rPr>
          <w:rFonts w:ascii="Baskerville Old Face" w:hAnsi="Baskerville Old Face"/>
          <w:sz w:val="24"/>
          <w:szCs w:val="24"/>
        </w:rPr>
        <w:t xml:space="preserve"> 3.3 have been fully satisfied.</w:t>
      </w:r>
    </w:p>
    <w:p w14:paraId="4657E958" w14:textId="77777777" w:rsidR="004A6114" w:rsidRPr="00BD5781" w:rsidRDefault="004A6114" w:rsidP="004A6114">
      <w:pPr>
        <w:pStyle w:val="ListParagraph"/>
        <w:spacing w:line="360" w:lineRule="auto"/>
        <w:ind w:left="1170"/>
        <w:rPr>
          <w:rFonts w:ascii="Baskerville Old Face" w:hAnsi="Baskerville Old Face"/>
          <w:sz w:val="24"/>
          <w:szCs w:val="24"/>
        </w:rPr>
      </w:pPr>
    </w:p>
    <w:p w14:paraId="76E3B633" w14:textId="359FAC7C" w:rsidR="000A5175" w:rsidRDefault="004A6114" w:rsidP="004A6114">
      <w:r w:rsidRPr="00BD5781">
        <w:rPr>
          <w:rFonts w:ascii="Baskerville Old Face" w:hAnsi="Baskerville Old Face"/>
          <w:szCs w:val="24"/>
        </w:rPr>
        <w:t>The Court will grant off</w:t>
      </w:r>
      <w:r>
        <w:rPr>
          <w:rFonts w:ascii="Baskerville Old Face" w:hAnsi="Baskerville Old Face"/>
          <w:szCs w:val="24"/>
        </w:rPr>
        <w:t>-the</w:t>
      </w:r>
      <w:r w:rsidRPr="00BD5781">
        <w:rPr>
          <w:rFonts w:ascii="Baskerville Old Face" w:hAnsi="Baskerville Old Face"/>
          <w:szCs w:val="24"/>
        </w:rPr>
        <w:t xml:space="preserve">-record continuances at its </w:t>
      </w:r>
      <w:proofErr w:type="gramStart"/>
      <w:r w:rsidRPr="00BD5781">
        <w:rPr>
          <w:rFonts w:ascii="Baskerville Old Face" w:hAnsi="Baskerville Old Face"/>
          <w:szCs w:val="24"/>
        </w:rPr>
        <w:t>discretion</w:t>
      </w:r>
      <w:proofErr w:type="gramEnd"/>
    </w:p>
    <w:sectPr w:rsidR="000A51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6119C"/>
    <w:multiLevelType w:val="hybridMultilevel"/>
    <w:tmpl w:val="5A4EDCA2"/>
    <w:lvl w:ilvl="0" w:tplc="4EB00CFE">
      <w:start w:val="1"/>
      <w:numFmt w:val="decimal"/>
      <w:lvlText w:val="(%1)"/>
      <w:lvlJc w:val="left"/>
      <w:pPr>
        <w:ind w:left="1170" w:hanging="360"/>
      </w:pPr>
      <w:rPr>
        <w:rFonts w:ascii="Baskerville Old Face" w:eastAsiaTheme="minorHAnsi" w:hAnsi="Baskerville Old Face" w:cstheme="minorBidi"/>
        <w:b/>
        <w:bCs/>
      </w:rPr>
    </w:lvl>
    <w:lvl w:ilvl="1" w:tplc="DF2AD056">
      <w:start w:val="1"/>
      <w:numFmt w:val="lowerLetter"/>
      <w:lvlText w:val="%2."/>
      <w:lvlJc w:val="left"/>
      <w:pPr>
        <w:ind w:left="189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5F691A3A"/>
    <w:multiLevelType w:val="hybridMultilevel"/>
    <w:tmpl w:val="D3921FEE"/>
    <w:lvl w:ilvl="0" w:tplc="3272CB68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5775788">
    <w:abstractNumId w:val="0"/>
  </w:num>
  <w:num w:numId="2" w16cid:durableId="87818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114"/>
    <w:rsid w:val="000A5175"/>
    <w:rsid w:val="004A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64F9D"/>
  <w15:chartTrackingRefBased/>
  <w15:docId w15:val="{9AA8BDB0-7376-41ED-9D8D-21F5C3DF9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1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11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uiPriority w:val="1"/>
    <w:unhideWhenUsed/>
    <w:qFormat/>
    <w:rsid w:val="004A6114"/>
    <w:pPr>
      <w:widowControl w:val="0"/>
      <w:overflowPunct/>
      <w:adjustRightInd/>
      <w:textAlignment w:val="auto"/>
    </w:pPr>
    <w:rPr>
      <w:rFonts w:eastAsia="Arial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4A6114"/>
    <w:rPr>
      <w:rFonts w:ascii="Arial" w:eastAsia="Arial" w:hAnsi="Arial" w:cs="Arial"/>
      <w:kern w:val="0"/>
      <w:sz w:val="21"/>
      <w:szCs w:val="21"/>
      <w14:ligatures w14:val="none"/>
    </w:rPr>
  </w:style>
  <w:style w:type="character" w:styleId="Hyperlink">
    <w:name w:val="Hyperlink"/>
    <w:basedOn w:val="DefaultParagraphFont"/>
    <w:uiPriority w:val="99"/>
    <w:unhideWhenUsed/>
    <w:rsid w:val="004A61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unicipalCourt235@cityoftacom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nicipalCourt234@cityoftacoma.org" TargetMode="External"/><Relationship Id="rId5" Type="http://schemas.openxmlformats.org/officeDocument/2006/relationships/hyperlink" Target="mailto:MunicipalCourt134@cityoftacoma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Company>City of Tacoma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Sonntag, Dee</dc:creator>
  <cp:keywords/>
  <dc:description/>
  <cp:lastModifiedBy>Sonntag, Dee</cp:lastModifiedBy>
  <cp:revision>1</cp:revision>
  <dcterms:created xsi:type="dcterms:W3CDTF">2024-04-30T15:09:00Z</dcterms:created>
  <dcterms:modified xsi:type="dcterms:W3CDTF">2024-04-30T15:10:00Z</dcterms:modified>
</cp:coreProperties>
</file>